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XSpec="center" w:tblpY="1500"/>
        <w:tblW w:w="13601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696"/>
        <w:gridCol w:w="2815"/>
        <w:gridCol w:w="1163"/>
        <w:gridCol w:w="1125"/>
        <w:gridCol w:w="4802"/>
      </w:tblGrid>
      <w:tr w:rsidR="00DE454A" w:rsidRPr="00DE454A" w:rsidTr="00DE454A">
        <w:trPr>
          <w:trHeight w:val="973"/>
        </w:trPr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pPr>
              <w:rPr>
                <w:lang w:val="en-US"/>
              </w:rPr>
            </w:pPr>
            <w:r w:rsidRPr="00DE454A">
              <w:rPr>
                <w:b/>
                <w:bCs/>
                <w:lang w:val="en-US"/>
              </w:rPr>
              <w:t>ACTIVITY</w:t>
            </w:r>
          </w:p>
          <w:p w:rsidR="00DE454A" w:rsidRPr="00DE454A" w:rsidRDefault="00DE454A" w:rsidP="00DE454A">
            <w:pPr>
              <w:rPr>
                <w:lang w:val="en-US"/>
              </w:rPr>
            </w:pPr>
            <w:r w:rsidRPr="00DE454A">
              <w:rPr>
                <w:lang w:val="en-US"/>
              </w:rPr>
              <w:t xml:space="preserve">What needs to </w:t>
            </w:r>
            <w:proofErr w:type="gramStart"/>
            <w:r w:rsidRPr="00DE454A">
              <w:rPr>
                <w:lang w:val="en-US"/>
              </w:rPr>
              <w:t>be done</w:t>
            </w:r>
            <w:proofErr w:type="gramEnd"/>
            <w:r w:rsidRPr="00DE454A">
              <w:rPr>
                <w:lang w:val="en-US"/>
              </w:rPr>
              <w:t xml:space="preserve">? </w:t>
            </w:r>
          </w:p>
          <w:p w:rsidR="00DE454A" w:rsidRPr="00DE454A" w:rsidRDefault="00DE454A" w:rsidP="00DE454A">
            <w:pPr>
              <w:rPr>
                <w:lang w:val="en-US"/>
              </w:rPr>
            </w:pPr>
            <w:r w:rsidRPr="00DE454A">
              <w:rPr>
                <w:i/>
                <w:iCs/>
                <w:lang w:val="en-US"/>
              </w:rPr>
              <w:t>(Break down activities in Logic Model)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pPr>
              <w:rPr>
                <w:lang w:val="en-US"/>
              </w:rPr>
            </w:pPr>
            <w:r w:rsidRPr="00DE454A">
              <w:rPr>
                <w:b/>
                <w:bCs/>
                <w:lang w:val="en-US"/>
              </w:rPr>
              <w:t>WHO</w:t>
            </w:r>
          </w:p>
          <w:p w:rsidR="00DE454A" w:rsidRPr="00DE454A" w:rsidRDefault="00DE454A" w:rsidP="00DE454A">
            <w:pPr>
              <w:rPr>
                <w:lang w:val="en-US"/>
              </w:rPr>
            </w:pPr>
            <w:r w:rsidRPr="00DE454A">
              <w:rPr>
                <w:lang w:val="en-US"/>
              </w:rPr>
              <w:t>Who will take actions?</w:t>
            </w:r>
          </w:p>
        </w:tc>
        <w:tc>
          <w:tcPr>
            <w:tcW w:w="22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pPr>
              <w:rPr>
                <w:lang w:val="en-US"/>
              </w:rPr>
            </w:pPr>
            <w:r w:rsidRPr="00DE454A">
              <w:rPr>
                <w:b/>
                <w:bCs/>
                <w:lang w:val="en-US"/>
              </w:rPr>
              <w:t>WHEN</w:t>
            </w:r>
          </w:p>
          <w:p w:rsidR="00DE454A" w:rsidRPr="00DE454A" w:rsidRDefault="00DE454A" w:rsidP="00DE454A">
            <w:pPr>
              <w:rPr>
                <w:lang w:val="en-US"/>
              </w:rPr>
            </w:pPr>
            <w:r w:rsidRPr="00DE454A">
              <w:rPr>
                <w:lang w:val="en-US"/>
              </w:rPr>
              <w:t>By what date will the activity start and finish?</w:t>
            </w:r>
          </w:p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pPr>
              <w:rPr>
                <w:lang w:val="en-US"/>
              </w:rPr>
            </w:pPr>
            <w:r w:rsidRPr="00DE454A">
              <w:rPr>
                <w:b/>
                <w:bCs/>
                <w:lang w:val="en-US"/>
              </w:rPr>
              <w:t>RESOURCES</w:t>
            </w:r>
          </w:p>
          <w:p w:rsidR="00DE454A" w:rsidRPr="00DE454A" w:rsidRDefault="00DE454A" w:rsidP="00DE454A">
            <w:pPr>
              <w:rPr>
                <w:lang w:val="en-US"/>
              </w:rPr>
            </w:pPr>
            <w:r w:rsidRPr="00DE454A">
              <w:rPr>
                <w:lang w:val="en-US"/>
              </w:rPr>
              <w:t>Resources needed (financial, human, material, and other)</w:t>
            </w:r>
          </w:p>
          <w:p w:rsidR="00DE454A" w:rsidRPr="00DE454A" w:rsidRDefault="00DE454A" w:rsidP="00DE454A">
            <w:pPr>
              <w:rPr>
                <w:lang w:val="en-US"/>
              </w:rPr>
            </w:pPr>
            <w:r w:rsidRPr="00DE454A">
              <w:rPr>
                <w:lang w:val="en-US"/>
              </w:rPr>
              <w:t> </w:t>
            </w:r>
          </w:p>
          <w:p w:rsidR="00DE454A" w:rsidRPr="00DE454A" w:rsidRDefault="00DE454A" w:rsidP="00DE454A">
            <w:pPr>
              <w:rPr>
                <w:lang w:val="en-US"/>
              </w:rPr>
            </w:pPr>
            <w:r w:rsidRPr="00DE454A">
              <w:rPr>
                <w:lang w:val="en-US"/>
              </w:rPr>
              <w:t> </w:t>
            </w:r>
          </w:p>
        </w:tc>
      </w:tr>
      <w:tr w:rsidR="00DE454A" w:rsidRPr="00DE454A" w:rsidTr="00DE454A">
        <w:trPr>
          <w:trHeight w:val="963"/>
        </w:trPr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r w:rsidRPr="00DE454A">
              <w:rPr>
                <w:lang w:val="en-US"/>
              </w:rPr>
              <w:t>Activity 1: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</w:tr>
      <w:tr w:rsidR="00DE454A" w:rsidRPr="00DE454A" w:rsidTr="00DE454A">
        <w:trPr>
          <w:trHeight w:val="966"/>
        </w:trPr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r w:rsidRPr="00DE454A">
              <w:rPr>
                <w:lang w:val="en-US"/>
              </w:rPr>
              <w:t>Activity 2: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r w:rsidRPr="00DE454A">
              <w:rPr>
                <w:lang w:val="en-US"/>
              </w:rPr>
              <w:t> 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r w:rsidRPr="00DE454A">
              <w:rPr>
                <w:lang w:val="en-US"/>
              </w:rPr>
              <w:t> 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</w:tr>
      <w:tr w:rsidR="00DE454A" w:rsidRPr="00DE454A" w:rsidTr="00DE454A">
        <w:trPr>
          <w:trHeight w:val="970"/>
        </w:trPr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r w:rsidRPr="00DE454A">
              <w:rPr>
                <w:lang w:val="en-US"/>
              </w:rPr>
              <w:t>Activity 3: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r w:rsidRPr="00DE454A">
              <w:rPr>
                <w:lang w:val="en-US"/>
              </w:rPr>
              <w:t> </w:t>
            </w:r>
          </w:p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r w:rsidRPr="00DE454A">
              <w:rPr>
                <w:lang w:val="en-US"/>
              </w:rPr>
              <w:t> </w:t>
            </w:r>
          </w:p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</w:tr>
      <w:tr w:rsidR="00DE454A" w:rsidRPr="00DE454A" w:rsidTr="00DE454A">
        <w:trPr>
          <w:trHeight w:val="970"/>
        </w:trPr>
        <w:tc>
          <w:tcPr>
            <w:tcW w:w="3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>
            <w:r w:rsidRPr="00DE454A">
              <w:rPr>
                <w:lang w:val="en-US"/>
              </w:rPr>
              <w:t>Activity 4:</w:t>
            </w:r>
          </w:p>
        </w:tc>
        <w:tc>
          <w:tcPr>
            <w:tcW w:w="2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  <w:tc>
          <w:tcPr>
            <w:tcW w:w="11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  <w:tc>
          <w:tcPr>
            <w:tcW w:w="1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  <w:tc>
          <w:tcPr>
            <w:tcW w:w="4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AFAFA"/>
            <w:tcMar>
              <w:top w:w="48" w:type="dxa"/>
              <w:left w:w="97" w:type="dxa"/>
              <w:bottom w:w="48" w:type="dxa"/>
              <w:right w:w="97" w:type="dxa"/>
            </w:tcMar>
            <w:hideMark/>
          </w:tcPr>
          <w:p w:rsidR="00DE454A" w:rsidRPr="00DE454A" w:rsidRDefault="00DE454A" w:rsidP="00DE454A"/>
        </w:tc>
      </w:tr>
    </w:tbl>
    <w:p w:rsidR="00DE454A" w:rsidRDefault="00DE454A"/>
    <w:p w:rsidR="00101962" w:rsidRPr="00DE454A" w:rsidRDefault="00DE454A" w:rsidP="00DE454A">
      <w:pPr>
        <w:rPr>
          <w:b/>
          <w:sz w:val="48"/>
          <w:szCs w:val="48"/>
        </w:rPr>
      </w:pPr>
      <w:r w:rsidRPr="00DE454A">
        <w:rPr>
          <w:b/>
          <w:sz w:val="48"/>
          <w:szCs w:val="48"/>
        </w:rPr>
        <w:t>ACTION PLAN</w:t>
      </w:r>
      <w:bookmarkStart w:id="0" w:name="_GoBack"/>
      <w:bookmarkEnd w:id="0"/>
    </w:p>
    <w:sectPr w:rsidR="00101962" w:rsidRPr="00DE454A" w:rsidSect="00DE454A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4A"/>
    <w:rsid w:val="00101962"/>
    <w:rsid w:val="00DE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8F07"/>
  <w15:chartTrackingRefBased/>
  <w15:docId w15:val="{9A53E473-3269-4944-8AAC-BF888168D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Vejle Kommune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Mørk  Videnscenter for Integration  Børn og Unge  Vejle Kommune</dc:creator>
  <cp:keywords/>
  <dc:description/>
  <cp:lastModifiedBy>Helene Mørk  Videnscenter for Integration  Børn og Unge  Vejle Kommune</cp:lastModifiedBy>
  <cp:revision>1</cp:revision>
  <dcterms:created xsi:type="dcterms:W3CDTF">2020-06-18T13:35:00Z</dcterms:created>
  <dcterms:modified xsi:type="dcterms:W3CDTF">2020-06-18T13:39:00Z</dcterms:modified>
</cp:coreProperties>
</file>